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03A" w:rsidRDefault="00CD303A" w:rsidP="00CD303A">
      <w:pPr>
        <w:pStyle w:val="a3"/>
        <w:spacing w:before="75"/>
        <w:ind w:right="283"/>
        <w:jc w:val="right"/>
        <w:rPr>
          <w:spacing w:val="-5"/>
        </w:rPr>
      </w:pPr>
      <w:r>
        <w:t>Приложение</w:t>
      </w:r>
      <w:r>
        <w:rPr>
          <w:spacing w:val="-6"/>
        </w:rPr>
        <w:t xml:space="preserve"> </w:t>
      </w:r>
      <w:r>
        <w:rPr>
          <w:spacing w:val="-6"/>
        </w:rPr>
        <w:t>№</w:t>
      </w:r>
      <w:r>
        <w:rPr>
          <w:spacing w:val="-5"/>
        </w:rPr>
        <w:t>1</w:t>
      </w:r>
      <w:r>
        <w:rPr>
          <w:spacing w:val="-5"/>
        </w:rPr>
        <w:t xml:space="preserve"> к ДС№4</w:t>
      </w:r>
      <w:bookmarkStart w:id="0" w:name="_GoBack"/>
      <w:bookmarkEnd w:id="0"/>
    </w:p>
    <w:p w:rsidR="00CD303A" w:rsidRDefault="00CD303A" w:rsidP="00CD303A">
      <w:pPr>
        <w:pStyle w:val="a3"/>
        <w:spacing w:before="75"/>
        <w:ind w:right="283"/>
        <w:jc w:val="right"/>
      </w:pPr>
      <w:r>
        <w:rPr>
          <w:spacing w:val="-5"/>
        </w:rPr>
        <w:t>Таблица 3</w:t>
      </w:r>
    </w:p>
    <w:p w:rsidR="00CD303A" w:rsidRDefault="00CD303A" w:rsidP="00CD303A">
      <w:pPr>
        <w:pStyle w:val="a3"/>
        <w:spacing w:before="2"/>
      </w:pPr>
    </w:p>
    <w:p w:rsidR="00CD303A" w:rsidRDefault="00CD303A" w:rsidP="00CD303A">
      <w:pPr>
        <w:pStyle w:val="a3"/>
        <w:ind w:left="946" w:right="94"/>
        <w:jc w:val="center"/>
      </w:pPr>
      <w:r>
        <w:t>ПЕРЕЧЕНЬ</w:t>
      </w:r>
      <w:r>
        <w:rPr>
          <w:spacing w:val="-11"/>
        </w:rPr>
        <w:t xml:space="preserve"> </w:t>
      </w:r>
      <w:r>
        <w:t>ЛЕКАРСТВЕННЫХ</w:t>
      </w:r>
      <w:r>
        <w:rPr>
          <w:spacing w:val="-11"/>
        </w:rPr>
        <w:t xml:space="preserve"> </w:t>
      </w:r>
      <w:r>
        <w:t>ПРЕПАРАТОВ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 xml:space="preserve">ПРОВЕДЕНИЯ ПРОТИВООПУХОЛЕВОЙ ЛЕКАРСТВЕННОЙ ТЕРАПИИ, ПРИ НАЗНАЧЕНИИ КОТОРЫХ НЕОБХОДИМО </w:t>
      </w:r>
      <w:proofErr w:type="gramStart"/>
      <w:r>
        <w:t>ОБЯЗАТЕЛЬНОЕ</w:t>
      </w:r>
      <w:proofErr w:type="gramEnd"/>
    </w:p>
    <w:p w:rsidR="00CD303A" w:rsidRDefault="00CD303A" w:rsidP="00CD303A">
      <w:pPr>
        <w:pStyle w:val="a3"/>
        <w:ind w:left="1271" w:right="420" w:firstLine="4"/>
        <w:jc w:val="center"/>
      </w:pPr>
      <w:r>
        <w:t>ПРОВЕДЕНИЕ МОЛЕКУЛЯРНО-ГЕНЕТИЧЕСКИХ ИССЛЕДОВАНИЙ/ИММУНОГИСТОХИМИЧЕСКИХ</w:t>
      </w:r>
      <w:r>
        <w:rPr>
          <w:spacing w:val="-18"/>
        </w:rPr>
        <w:t xml:space="preserve"> </w:t>
      </w:r>
      <w:r>
        <w:t>ИССЛЕДОВАНИЙ, ПОЗВОЛЯЮЩИХ ОПРЕДЕЛИТЬ МАРКЕР</w:t>
      </w:r>
    </w:p>
    <w:p w:rsidR="00CD303A" w:rsidRDefault="00CD303A" w:rsidP="00CD303A">
      <w:pPr>
        <w:pStyle w:val="a3"/>
        <w:spacing w:before="91"/>
        <w:rPr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02"/>
        <w:gridCol w:w="2100"/>
        <w:gridCol w:w="1399"/>
        <w:gridCol w:w="4061"/>
      </w:tblGrid>
      <w:tr w:rsidR="00CD303A" w:rsidTr="00281535">
        <w:trPr>
          <w:trHeight w:val="827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before="274" w:line="240" w:lineRule="auto"/>
              <w:ind w:right="1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2102" w:type="dxa"/>
          </w:tcPr>
          <w:p w:rsidR="00CD303A" w:rsidRPr="00CD303A" w:rsidRDefault="00CD303A" w:rsidP="00281535">
            <w:pPr>
              <w:pStyle w:val="TableParagraph"/>
              <w:spacing w:line="276" w:lineRule="exact"/>
              <w:ind w:left="354" w:right="294" w:hanging="56"/>
              <w:jc w:val="both"/>
              <w:rPr>
                <w:sz w:val="24"/>
                <w:lang w:val="ru-RU"/>
              </w:rPr>
            </w:pPr>
            <w:r w:rsidRPr="00CD303A">
              <w:rPr>
                <w:spacing w:val="-2"/>
                <w:sz w:val="24"/>
                <w:lang w:val="ru-RU"/>
              </w:rPr>
              <w:t xml:space="preserve">Наименование </w:t>
            </w:r>
            <w:r w:rsidRPr="00CD303A">
              <w:rPr>
                <w:sz w:val="24"/>
                <w:lang w:val="ru-RU"/>
              </w:rPr>
              <w:t xml:space="preserve">МНН (в </w:t>
            </w:r>
            <w:proofErr w:type="spellStart"/>
            <w:r w:rsidRPr="00CD303A">
              <w:rPr>
                <w:sz w:val="24"/>
                <w:lang w:val="ru-RU"/>
              </w:rPr>
              <w:t>т.ч</w:t>
            </w:r>
            <w:proofErr w:type="spellEnd"/>
            <w:r w:rsidRPr="00CD303A">
              <w:rPr>
                <w:sz w:val="24"/>
                <w:lang w:val="ru-RU"/>
              </w:rPr>
              <w:t>. в составе схем)</w:t>
            </w:r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before="274" w:line="240" w:lineRule="auto"/>
              <w:ind w:left="100" w:right="99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МКБ-</w:t>
            </w:r>
            <w:r>
              <w:rPr>
                <w:spacing w:val="-5"/>
                <w:sz w:val="24"/>
              </w:rPr>
              <w:t>10*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before="137" w:line="240" w:lineRule="auto"/>
              <w:ind w:left="280" w:right="274" w:firstLine="211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proofErr w:type="spellStart"/>
            <w:r>
              <w:rPr>
                <w:spacing w:val="-2"/>
                <w:sz w:val="24"/>
              </w:rPr>
              <w:t>маркёра</w:t>
            </w:r>
            <w:proofErr w:type="spellEnd"/>
          </w:p>
        </w:tc>
        <w:tc>
          <w:tcPr>
            <w:tcW w:w="4061" w:type="dxa"/>
          </w:tcPr>
          <w:p w:rsidR="00CD303A" w:rsidRDefault="00CD303A" w:rsidP="00281535">
            <w:pPr>
              <w:pStyle w:val="TableParagraph"/>
              <w:spacing w:before="274" w:line="240" w:lineRule="auto"/>
              <w:ind w:left="124" w:right="124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исследования</w:t>
            </w:r>
          </w:p>
        </w:tc>
      </w:tr>
      <w:tr w:rsidR="00CD303A" w:rsidTr="00281535">
        <w:trPr>
          <w:trHeight w:val="828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74" w:lineRule="exact"/>
              <w:ind w:left="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Абемациклиб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74" w:lineRule="exact"/>
              <w:ind w:left="100" w:right="99"/>
              <w:rPr>
                <w:sz w:val="24"/>
              </w:rPr>
            </w:pPr>
            <w:r>
              <w:rPr>
                <w:spacing w:val="-5"/>
                <w:sz w:val="24"/>
              </w:rPr>
              <w:t>C50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74" w:lineRule="exact"/>
              <w:ind w:left="2" w:right="2"/>
              <w:rPr>
                <w:sz w:val="24"/>
              </w:rPr>
            </w:pPr>
            <w:r>
              <w:rPr>
                <w:spacing w:val="-4"/>
                <w:sz w:val="24"/>
              </w:rPr>
              <w:t>НЕR2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74" w:lineRule="exact"/>
              <w:ind w:left="126" w:right="124"/>
              <w:rPr>
                <w:sz w:val="24"/>
                <w:lang w:val="ru-RU"/>
              </w:rPr>
            </w:pPr>
            <w:r w:rsidRPr="00CD303A">
              <w:rPr>
                <w:spacing w:val="-2"/>
                <w:sz w:val="24"/>
                <w:lang w:val="ru-RU"/>
              </w:rPr>
              <w:t>Отсутствие</w:t>
            </w:r>
          </w:p>
          <w:p w:rsidR="00CD303A" w:rsidRPr="00CD303A" w:rsidRDefault="00CD303A" w:rsidP="00281535">
            <w:pPr>
              <w:pStyle w:val="TableParagraph"/>
              <w:spacing w:line="270" w:lineRule="atLeast"/>
              <w:ind w:left="123" w:right="124"/>
              <w:rPr>
                <w:sz w:val="24"/>
                <w:lang w:val="ru-RU"/>
              </w:rPr>
            </w:pPr>
            <w:proofErr w:type="spellStart"/>
            <w:r w:rsidRPr="00CD303A">
              <w:rPr>
                <w:spacing w:val="-2"/>
                <w:sz w:val="24"/>
                <w:lang w:val="ru-RU"/>
              </w:rPr>
              <w:t>гиперэкспрессии</w:t>
            </w:r>
            <w:proofErr w:type="spellEnd"/>
            <w:r w:rsidRPr="00CD303A">
              <w:rPr>
                <w:spacing w:val="-2"/>
                <w:sz w:val="24"/>
                <w:lang w:val="ru-RU"/>
              </w:rPr>
              <w:t xml:space="preserve">/амплификации </w:t>
            </w:r>
            <w:r w:rsidRPr="00CD303A">
              <w:rPr>
                <w:sz w:val="24"/>
                <w:lang w:val="ru-RU"/>
              </w:rPr>
              <w:t xml:space="preserve">белка </w:t>
            </w:r>
            <w:r>
              <w:rPr>
                <w:sz w:val="24"/>
              </w:rPr>
              <w:t>HER</w:t>
            </w:r>
            <w:r w:rsidRPr="00CD303A">
              <w:rPr>
                <w:sz w:val="24"/>
                <w:lang w:val="ru-RU"/>
              </w:rPr>
              <w:t>2</w:t>
            </w:r>
          </w:p>
        </w:tc>
      </w:tr>
      <w:tr w:rsidR="00CD303A" w:rsidTr="00281535">
        <w:trPr>
          <w:trHeight w:val="275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56" w:lineRule="exact"/>
              <w:ind w:left="6" w:right="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Алектиниб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56" w:lineRule="exact"/>
              <w:ind w:left="100" w:right="99"/>
              <w:rPr>
                <w:sz w:val="24"/>
              </w:rPr>
            </w:pPr>
            <w:r>
              <w:rPr>
                <w:spacing w:val="-5"/>
                <w:sz w:val="24"/>
              </w:rPr>
              <w:t>C34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56" w:lineRule="exact"/>
              <w:ind w:left="1" w:right="3"/>
              <w:rPr>
                <w:sz w:val="24"/>
              </w:rPr>
            </w:pPr>
            <w:r>
              <w:rPr>
                <w:spacing w:val="-5"/>
                <w:sz w:val="24"/>
              </w:rPr>
              <w:t>ALK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56" w:lineRule="exact"/>
              <w:ind w:left="123" w:right="124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Наличие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CD303A">
              <w:rPr>
                <w:sz w:val="24"/>
                <w:lang w:val="ru-RU"/>
              </w:rPr>
              <w:t>транслокации</w:t>
            </w:r>
            <w:proofErr w:type="spellEnd"/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гене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ALK</w:t>
            </w:r>
          </w:p>
        </w:tc>
      </w:tr>
      <w:tr w:rsidR="00CD303A" w:rsidTr="00281535">
        <w:trPr>
          <w:trHeight w:val="1329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73" w:lineRule="exact"/>
              <w:ind w:left="6" w:right="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Алпелисиб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73" w:lineRule="exact"/>
              <w:ind w:left="100" w:right="99"/>
              <w:rPr>
                <w:sz w:val="24"/>
              </w:rPr>
            </w:pPr>
            <w:r>
              <w:rPr>
                <w:spacing w:val="-5"/>
                <w:sz w:val="24"/>
              </w:rPr>
              <w:t>С50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40" w:lineRule="auto"/>
              <w:ind w:left="393" w:right="176" w:hanging="214"/>
              <w:jc w:val="left"/>
              <w:rPr>
                <w:sz w:val="24"/>
              </w:rPr>
            </w:pPr>
            <w:r>
              <w:rPr>
                <w:sz w:val="24"/>
              </w:rPr>
              <w:t>PIK3CA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НЕR2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42" w:lineRule="auto"/>
              <w:ind w:left="1470" w:hanging="1231"/>
              <w:jc w:val="left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Наличие</w:t>
            </w:r>
            <w:r w:rsidRPr="00CD303A">
              <w:rPr>
                <w:spacing w:val="-9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мутации</w:t>
            </w:r>
            <w:r w:rsidRPr="00CD303A">
              <w:rPr>
                <w:spacing w:val="-8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9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гене</w:t>
            </w:r>
            <w:r w:rsidRPr="00CD303A"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PIK</w:t>
            </w:r>
            <w:r w:rsidRPr="00CD303A">
              <w:rPr>
                <w:sz w:val="24"/>
                <w:lang w:val="ru-RU"/>
              </w:rPr>
              <w:t>3</w:t>
            </w:r>
            <w:r>
              <w:rPr>
                <w:sz w:val="24"/>
              </w:rPr>
              <w:t>CA</w:t>
            </w:r>
            <w:r w:rsidRPr="00CD303A">
              <w:rPr>
                <w:spacing w:val="-9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 xml:space="preserve">и </w:t>
            </w:r>
            <w:r w:rsidRPr="00CD303A">
              <w:rPr>
                <w:spacing w:val="-2"/>
                <w:sz w:val="24"/>
                <w:lang w:val="ru-RU"/>
              </w:rPr>
              <w:t>отсутствие</w:t>
            </w:r>
          </w:p>
          <w:p w:rsidR="00CD303A" w:rsidRDefault="00CD303A" w:rsidP="00281535">
            <w:pPr>
              <w:pStyle w:val="TableParagraph"/>
              <w:spacing w:before="18" w:line="256" w:lineRule="auto"/>
              <w:ind w:left="1410" w:hanging="1049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гиперэкспрессии</w:t>
            </w:r>
            <w:proofErr w:type="spellEnd"/>
            <w:r>
              <w:rPr>
                <w:spacing w:val="-2"/>
                <w:sz w:val="24"/>
              </w:rPr>
              <w:t>/</w:t>
            </w:r>
            <w:proofErr w:type="spellStart"/>
            <w:r>
              <w:rPr>
                <w:spacing w:val="-2"/>
                <w:sz w:val="24"/>
              </w:rPr>
              <w:t>амплификации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белка</w:t>
            </w:r>
            <w:proofErr w:type="spellEnd"/>
            <w:r>
              <w:rPr>
                <w:sz w:val="24"/>
              </w:rPr>
              <w:t xml:space="preserve"> HER2</w:t>
            </w:r>
          </w:p>
        </w:tc>
      </w:tr>
      <w:tr w:rsidR="00CD303A" w:rsidTr="00281535">
        <w:trPr>
          <w:trHeight w:val="553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75" w:lineRule="exact"/>
              <w:ind w:left="6" w:right="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Вемурафениб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76" w:lineRule="exact"/>
              <w:ind w:left="845" w:hanging="553"/>
              <w:jc w:val="left"/>
              <w:rPr>
                <w:sz w:val="24"/>
              </w:rPr>
            </w:pPr>
            <w:r>
              <w:rPr>
                <w:sz w:val="24"/>
              </w:rPr>
              <w:t>C43,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С18,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С19, </w:t>
            </w:r>
            <w:r>
              <w:rPr>
                <w:spacing w:val="-4"/>
                <w:sz w:val="24"/>
              </w:rPr>
              <w:t>С20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75" w:lineRule="exact"/>
              <w:ind w:left="3" w:right="2"/>
              <w:rPr>
                <w:sz w:val="24"/>
              </w:rPr>
            </w:pPr>
            <w:r>
              <w:rPr>
                <w:spacing w:val="-4"/>
                <w:sz w:val="24"/>
              </w:rPr>
              <w:t>BRAF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75" w:lineRule="exact"/>
              <w:ind w:left="124" w:right="124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Наличие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гене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</w:rPr>
              <w:t>BRAF</w:t>
            </w:r>
          </w:p>
        </w:tc>
      </w:tr>
      <w:tr w:rsidR="00CD303A" w:rsidTr="00281535">
        <w:trPr>
          <w:trHeight w:val="275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56" w:lineRule="exact"/>
              <w:ind w:left="6" w:right="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Гефитиниб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56" w:lineRule="exact"/>
              <w:ind w:left="100" w:right="99"/>
              <w:rPr>
                <w:sz w:val="24"/>
              </w:rPr>
            </w:pPr>
            <w:r>
              <w:rPr>
                <w:spacing w:val="-5"/>
                <w:sz w:val="24"/>
              </w:rPr>
              <w:t>C34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56" w:lineRule="exact"/>
              <w:ind w:left="1" w:right="2"/>
              <w:rPr>
                <w:sz w:val="24"/>
              </w:rPr>
            </w:pPr>
            <w:r>
              <w:rPr>
                <w:spacing w:val="-4"/>
                <w:sz w:val="24"/>
              </w:rPr>
              <w:t>EGFR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56" w:lineRule="exact"/>
              <w:ind w:left="124" w:right="124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Наличие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гене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</w:rPr>
              <w:t>EGFR</w:t>
            </w:r>
          </w:p>
        </w:tc>
      </w:tr>
      <w:tr w:rsidR="00CD303A" w:rsidTr="00281535">
        <w:trPr>
          <w:trHeight w:val="551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ind w:left="6" w:righ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Дабрафениб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ind w:left="100" w:right="101"/>
              <w:rPr>
                <w:sz w:val="24"/>
              </w:rPr>
            </w:pPr>
            <w:r>
              <w:rPr>
                <w:sz w:val="24"/>
              </w:rPr>
              <w:t>C34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C43, </w:t>
            </w:r>
            <w:r>
              <w:rPr>
                <w:spacing w:val="-4"/>
                <w:sz w:val="24"/>
              </w:rPr>
              <w:t>С18,</w:t>
            </w:r>
          </w:p>
          <w:p w:rsidR="00CD303A" w:rsidRDefault="00CD303A" w:rsidP="00281535">
            <w:pPr>
              <w:pStyle w:val="TableParagraph"/>
              <w:spacing w:line="259" w:lineRule="exact"/>
              <w:ind w:left="102" w:right="99"/>
              <w:rPr>
                <w:sz w:val="24"/>
              </w:rPr>
            </w:pPr>
            <w:r>
              <w:rPr>
                <w:sz w:val="24"/>
              </w:rPr>
              <w:t>С19,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С20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ind w:left="3" w:right="2"/>
              <w:rPr>
                <w:sz w:val="24"/>
              </w:rPr>
            </w:pPr>
            <w:r>
              <w:rPr>
                <w:spacing w:val="-4"/>
                <w:sz w:val="24"/>
              </w:rPr>
              <w:t>BRAF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ind w:left="124" w:right="124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Наличие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гене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</w:rPr>
              <w:t>BRAF</w:t>
            </w:r>
          </w:p>
        </w:tc>
      </w:tr>
      <w:tr w:rsidR="00CD303A" w:rsidTr="00281535">
        <w:trPr>
          <w:trHeight w:val="552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ind w:left="6" w:right="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Кобиметиниб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ind w:left="100" w:right="100"/>
              <w:rPr>
                <w:sz w:val="24"/>
              </w:rPr>
            </w:pPr>
            <w:r>
              <w:rPr>
                <w:sz w:val="24"/>
              </w:rPr>
              <w:t>C43,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С18,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С19,</w:t>
            </w:r>
          </w:p>
          <w:p w:rsidR="00CD303A" w:rsidRDefault="00CD303A" w:rsidP="00281535">
            <w:pPr>
              <w:pStyle w:val="TableParagraph"/>
              <w:spacing w:line="260" w:lineRule="exact"/>
              <w:ind w:left="100" w:right="99"/>
              <w:rPr>
                <w:sz w:val="24"/>
              </w:rPr>
            </w:pPr>
            <w:r>
              <w:rPr>
                <w:spacing w:val="-5"/>
                <w:sz w:val="24"/>
              </w:rPr>
              <w:t>С20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ind w:left="3" w:right="2"/>
              <w:rPr>
                <w:sz w:val="24"/>
              </w:rPr>
            </w:pPr>
            <w:r>
              <w:rPr>
                <w:spacing w:val="-4"/>
                <w:sz w:val="24"/>
              </w:rPr>
              <w:t>BRAF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ind w:left="124" w:right="124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Наличие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гене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</w:rPr>
              <w:t>BRAF</w:t>
            </w:r>
          </w:p>
        </w:tc>
      </w:tr>
      <w:tr w:rsidR="00CD303A" w:rsidTr="00281535">
        <w:trPr>
          <w:trHeight w:val="551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ind w:left="6" w:right="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Кризотиниб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ind w:left="100" w:right="99"/>
              <w:rPr>
                <w:sz w:val="24"/>
              </w:rPr>
            </w:pPr>
            <w:r>
              <w:rPr>
                <w:spacing w:val="-5"/>
                <w:sz w:val="24"/>
              </w:rPr>
              <w:t>C34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ind w:left="1" w:right="3"/>
              <w:rPr>
                <w:sz w:val="24"/>
              </w:rPr>
            </w:pPr>
            <w:r>
              <w:rPr>
                <w:sz w:val="24"/>
              </w:rPr>
              <w:t>ALK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или</w:t>
            </w:r>
            <w:proofErr w:type="spellEnd"/>
          </w:p>
          <w:p w:rsidR="00CD303A" w:rsidRDefault="00CD303A" w:rsidP="00281535">
            <w:pPr>
              <w:pStyle w:val="TableParagraph"/>
              <w:spacing w:line="260" w:lineRule="exact"/>
              <w:ind w:left="2" w:right="2"/>
              <w:rPr>
                <w:sz w:val="24"/>
              </w:rPr>
            </w:pPr>
            <w:r>
              <w:rPr>
                <w:spacing w:val="-4"/>
                <w:sz w:val="24"/>
              </w:rPr>
              <w:t>ROS1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ind w:left="123" w:right="124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Наличие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CD303A">
              <w:rPr>
                <w:sz w:val="24"/>
                <w:lang w:val="ru-RU"/>
              </w:rPr>
              <w:t>транслокации</w:t>
            </w:r>
            <w:proofErr w:type="spellEnd"/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гене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ALK</w:t>
            </w:r>
          </w:p>
          <w:p w:rsidR="00CD303A" w:rsidRPr="00CD303A" w:rsidRDefault="00CD303A" w:rsidP="00281535">
            <w:pPr>
              <w:pStyle w:val="TableParagraph"/>
              <w:spacing w:line="260" w:lineRule="exact"/>
              <w:ind w:left="127" w:right="124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 xml:space="preserve">или </w:t>
            </w:r>
            <w:r>
              <w:rPr>
                <w:spacing w:val="-4"/>
                <w:sz w:val="24"/>
              </w:rPr>
              <w:t>ROS</w:t>
            </w:r>
            <w:r w:rsidRPr="00CD303A">
              <w:rPr>
                <w:spacing w:val="-4"/>
                <w:sz w:val="24"/>
                <w:lang w:val="ru-RU"/>
              </w:rPr>
              <w:t>1</w:t>
            </w:r>
          </w:p>
        </w:tc>
      </w:tr>
      <w:tr w:rsidR="00CD303A" w:rsidTr="00281535">
        <w:trPr>
          <w:trHeight w:val="551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71" w:lineRule="exact"/>
              <w:ind w:left="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Лапатиниб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71" w:lineRule="exact"/>
              <w:ind w:left="100" w:right="101"/>
              <w:rPr>
                <w:b/>
                <w:sz w:val="24"/>
              </w:rPr>
            </w:pPr>
            <w:r>
              <w:rPr>
                <w:sz w:val="24"/>
              </w:rPr>
              <w:t>C50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C18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C19</w:t>
            </w:r>
            <w:r>
              <w:rPr>
                <w:b/>
                <w:spacing w:val="-4"/>
                <w:sz w:val="24"/>
              </w:rPr>
              <w:t>,</w:t>
            </w:r>
          </w:p>
          <w:p w:rsidR="00CD303A" w:rsidRDefault="00CD303A" w:rsidP="00281535">
            <w:pPr>
              <w:pStyle w:val="TableParagraph"/>
              <w:spacing w:line="260" w:lineRule="exact"/>
              <w:ind w:left="100" w:right="99"/>
              <w:rPr>
                <w:sz w:val="24"/>
              </w:rPr>
            </w:pPr>
            <w:r>
              <w:rPr>
                <w:spacing w:val="-5"/>
                <w:sz w:val="24"/>
              </w:rPr>
              <w:t>C20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71" w:lineRule="exact"/>
              <w:ind w:left="2" w:right="2"/>
              <w:rPr>
                <w:sz w:val="24"/>
              </w:rPr>
            </w:pPr>
            <w:r>
              <w:rPr>
                <w:spacing w:val="-4"/>
                <w:sz w:val="24"/>
              </w:rPr>
              <w:t>HER2</w:t>
            </w:r>
          </w:p>
        </w:tc>
        <w:tc>
          <w:tcPr>
            <w:tcW w:w="4061" w:type="dxa"/>
          </w:tcPr>
          <w:p w:rsidR="00CD303A" w:rsidRDefault="00CD303A" w:rsidP="00281535">
            <w:pPr>
              <w:pStyle w:val="TableParagraph"/>
              <w:spacing w:line="271" w:lineRule="exact"/>
              <w:ind w:left="124" w:right="12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Гиперэкспрессия</w:t>
            </w:r>
            <w:proofErr w:type="spellEnd"/>
            <w:r>
              <w:rPr>
                <w:spacing w:val="-2"/>
                <w:sz w:val="24"/>
              </w:rPr>
              <w:t>/</w:t>
            </w:r>
            <w:proofErr w:type="spellStart"/>
            <w:r>
              <w:rPr>
                <w:spacing w:val="-2"/>
                <w:sz w:val="24"/>
              </w:rPr>
              <w:t>амплификация</w:t>
            </w:r>
            <w:proofErr w:type="spellEnd"/>
          </w:p>
          <w:p w:rsidR="00CD303A" w:rsidRDefault="00CD303A" w:rsidP="00281535">
            <w:pPr>
              <w:pStyle w:val="TableParagraph"/>
              <w:spacing w:line="260" w:lineRule="exact"/>
              <w:ind w:left="124" w:right="124"/>
              <w:rPr>
                <w:sz w:val="24"/>
              </w:rPr>
            </w:pPr>
            <w:proofErr w:type="spellStart"/>
            <w:r>
              <w:rPr>
                <w:sz w:val="24"/>
              </w:rPr>
              <w:t>белка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HER2</w:t>
            </w:r>
          </w:p>
        </w:tc>
      </w:tr>
      <w:tr w:rsidR="00CD303A" w:rsidTr="00281535">
        <w:trPr>
          <w:trHeight w:val="827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71" w:lineRule="exact"/>
              <w:ind w:left="6" w:right="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Ленватиниб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71" w:lineRule="exact"/>
              <w:ind w:left="102" w:right="99"/>
              <w:rPr>
                <w:sz w:val="24"/>
              </w:rPr>
            </w:pPr>
            <w:r>
              <w:rPr>
                <w:sz w:val="24"/>
              </w:rPr>
              <w:t>С54,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С55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40" w:lineRule="auto"/>
              <w:ind w:left="340" w:right="260" w:hanging="80"/>
              <w:jc w:val="left"/>
              <w:rPr>
                <w:sz w:val="24"/>
              </w:rPr>
            </w:pPr>
            <w:r>
              <w:rPr>
                <w:sz w:val="24"/>
              </w:rPr>
              <w:t>MSI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dMMR</w:t>
            </w:r>
            <w:proofErr w:type="spellEnd"/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40" w:lineRule="auto"/>
              <w:ind w:left="393" w:right="392" w:hanging="2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 xml:space="preserve">Отсутствие </w:t>
            </w:r>
            <w:proofErr w:type="spellStart"/>
            <w:r w:rsidRPr="00CD303A">
              <w:rPr>
                <w:sz w:val="24"/>
                <w:lang w:val="ru-RU"/>
              </w:rPr>
              <w:t>микросателлитной</w:t>
            </w:r>
            <w:proofErr w:type="spellEnd"/>
            <w:r w:rsidRPr="00CD303A">
              <w:rPr>
                <w:sz w:val="24"/>
                <w:lang w:val="ru-RU"/>
              </w:rPr>
              <w:t xml:space="preserve"> нестабильности</w:t>
            </w:r>
            <w:r w:rsidRPr="00CD303A">
              <w:rPr>
                <w:spacing w:val="-15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или</w:t>
            </w:r>
            <w:r w:rsidRPr="00CD303A">
              <w:rPr>
                <w:spacing w:val="-15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нарушений</w:t>
            </w:r>
          </w:p>
          <w:p w:rsidR="00CD303A" w:rsidRPr="00CD303A" w:rsidRDefault="00CD303A" w:rsidP="00281535">
            <w:pPr>
              <w:pStyle w:val="TableParagraph"/>
              <w:spacing w:line="261" w:lineRule="exact"/>
              <w:ind w:left="124" w:right="124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системы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репарации</w:t>
            </w:r>
            <w:r w:rsidRPr="00CD303A">
              <w:rPr>
                <w:spacing w:val="-2"/>
                <w:sz w:val="24"/>
                <w:lang w:val="ru-RU"/>
              </w:rPr>
              <w:t xml:space="preserve"> </w:t>
            </w:r>
            <w:r w:rsidRPr="00CD303A">
              <w:rPr>
                <w:spacing w:val="-5"/>
                <w:sz w:val="24"/>
                <w:lang w:val="ru-RU"/>
              </w:rPr>
              <w:t>ДНК</w:t>
            </w:r>
          </w:p>
        </w:tc>
      </w:tr>
      <w:tr w:rsidR="00CD303A" w:rsidTr="00281535">
        <w:trPr>
          <w:trHeight w:val="278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58" w:lineRule="exact"/>
              <w:ind w:left="6" w:righ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Олапариб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58" w:lineRule="exact"/>
              <w:ind w:left="100" w:right="99"/>
              <w:rPr>
                <w:sz w:val="24"/>
              </w:rPr>
            </w:pPr>
            <w:r>
              <w:rPr>
                <w:spacing w:val="-5"/>
                <w:sz w:val="24"/>
              </w:rPr>
              <w:t>C25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58" w:lineRule="exact"/>
              <w:ind w:left="3" w:right="2"/>
              <w:rPr>
                <w:sz w:val="24"/>
              </w:rPr>
            </w:pPr>
            <w:r>
              <w:rPr>
                <w:spacing w:val="-4"/>
                <w:sz w:val="24"/>
              </w:rPr>
              <w:t>BRCA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58" w:lineRule="exact"/>
              <w:ind w:left="123" w:right="124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Наличие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генах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</w:rPr>
              <w:t>BRCA</w:t>
            </w:r>
          </w:p>
        </w:tc>
      </w:tr>
      <w:tr w:rsidR="00CD303A" w:rsidTr="00281535">
        <w:trPr>
          <w:trHeight w:val="1104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70" w:lineRule="exact"/>
              <w:ind w:left="6" w:righ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Олапариб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70" w:lineRule="exact"/>
              <w:ind w:left="100" w:right="99"/>
              <w:rPr>
                <w:sz w:val="24"/>
              </w:rPr>
            </w:pPr>
            <w:r>
              <w:rPr>
                <w:spacing w:val="-5"/>
                <w:sz w:val="24"/>
              </w:rPr>
              <w:t>C50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40" w:lineRule="auto"/>
              <w:ind w:left="393" w:right="176" w:hanging="123"/>
              <w:jc w:val="left"/>
              <w:rPr>
                <w:sz w:val="24"/>
              </w:rPr>
            </w:pPr>
            <w:r>
              <w:rPr>
                <w:sz w:val="24"/>
              </w:rPr>
              <w:t>BRCA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НЕR2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40" w:lineRule="auto"/>
              <w:ind w:left="1470" w:hanging="1197"/>
              <w:jc w:val="left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Наличие</w:t>
            </w:r>
            <w:r w:rsidRPr="00CD303A">
              <w:rPr>
                <w:spacing w:val="-9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8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9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генах</w:t>
            </w:r>
            <w:r w:rsidRPr="00CD303A"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BRCA</w:t>
            </w:r>
            <w:r w:rsidRPr="00CD303A">
              <w:rPr>
                <w:spacing w:val="-9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 xml:space="preserve">и </w:t>
            </w:r>
            <w:r w:rsidRPr="00CD303A">
              <w:rPr>
                <w:spacing w:val="-2"/>
                <w:sz w:val="24"/>
                <w:lang w:val="ru-RU"/>
              </w:rPr>
              <w:t>отсутствие</w:t>
            </w:r>
          </w:p>
          <w:p w:rsidR="00CD303A" w:rsidRDefault="00CD303A" w:rsidP="00281535">
            <w:pPr>
              <w:pStyle w:val="TableParagraph"/>
              <w:spacing w:line="276" w:lineRule="exact"/>
              <w:ind w:left="1410" w:hanging="1049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гиперэкспрессии</w:t>
            </w:r>
            <w:proofErr w:type="spellEnd"/>
            <w:r>
              <w:rPr>
                <w:spacing w:val="-2"/>
                <w:sz w:val="24"/>
              </w:rPr>
              <w:t>/</w:t>
            </w:r>
            <w:proofErr w:type="spellStart"/>
            <w:r>
              <w:rPr>
                <w:spacing w:val="-2"/>
                <w:sz w:val="24"/>
              </w:rPr>
              <w:t>амплификации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белка</w:t>
            </w:r>
            <w:proofErr w:type="spellEnd"/>
            <w:r>
              <w:rPr>
                <w:sz w:val="24"/>
              </w:rPr>
              <w:t xml:space="preserve"> HER2</w:t>
            </w:r>
          </w:p>
        </w:tc>
      </w:tr>
      <w:tr w:rsidR="00CD303A" w:rsidTr="00281535">
        <w:trPr>
          <w:trHeight w:val="551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70" w:lineRule="exact"/>
              <w:ind w:left="6" w:righ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Олапариб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70" w:lineRule="exact"/>
              <w:ind w:left="100" w:right="99"/>
              <w:rPr>
                <w:sz w:val="24"/>
              </w:rPr>
            </w:pPr>
            <w:r>
              <w:rPr>
                <w:spacing w:val="-5"/>
                <w:sz w:val="24"/>
              </w:rPr>
              <w:t>С61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70" w:lineRule="exact"/>
              <w:ind w:left="1" w:right="2"/>
              <w:rPr>
                <w:sz w:val="24"/>
              </w:rPr>
            </w:pPr>
            <w:r>
              <w:rPr>
                <w:sz w:val="24"/>
              </w:rPr>
              <w:t>BRCA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или</w:t>
            </w:r>
            <w:proofErr w:type="spellEnd"/>
          </w:p>
          <w:p w:rsidR="00CD303A" w:rsidRDefault="00CD303A" w:rsidP="00281535">
            <w:pPr>
              <w:pStyle w:val="TableParagraph"/>
              <w:spacing w:line="262" w:lineRule="exact"/>
              <w:ind w:left="1" w:right="2"/>
              <w:rPr>
                <w:sz w:val="24"/>
              </w:rPr>
            </w:pPr>
            <w:r>
              <w:rPr>
                <w:spacing w:val="-5"/>
                <w:sz w:val="24"/>
              </w:rPr>
              <w:t>HRR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70" w:lineRule="exact"/>
              <w:ind w:left="123" w:right="124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Наличие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2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генах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BRCA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 w:rsidRPr="00CD303A">
              <w:rPr>
                <w:spacing w:val="-5"/>
                <w:sz w:val="24"/>
                <w:lang w:val="ru-RU"/>
              </w:rPr>
              <w:t>или</w:t>
            </w:r>
          </w:p>
          <w:p w:rsidR="00CD303A" w:rsidRPr="00CD303A" w:rsidRDefault="00CD303A" w:rsidP="00281535">
            <w:pPr>
              <w:pStyle w:val="TableParagraph"/>
              <w:spacing w:line="262" w:lineRule="exact"/>
              <w:ind w:left="124" w:right="124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Наличие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генах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CD303A">
              <w:rPr>
                <w:spacing w:val="-5"/>
                <w:sz w:val="24"/>
                <w:lang w:val="ru-RU"/>
              </w:rPr>
              <w:t>Н</w:t>
            </w:r>
            <w:proofErr w:type="gramEnd"/>
            <w:r>
              <w:rPr>
                <w:spacing w:val="-5"/>
                <w:sz w:val="24"/>
              </w:rPr>
              <w:t>RR</w:t>
            </w:r>
          </w:p>
        </w:tc>
      </w:tr>
      <w:tr w:rsidR="00CD303A" w:rsidTr="00281535">
        <w:trPr>
          <w:trHeight w:val="275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Осимертиниб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56" w:lineRule="exact"/>
              <w:ind w:left="100" w:right="99"/>
              <w:rPr>
                <w:sz w:val="24"/>
              </w:rPr>
            </w:pPr>
            <w:r>
              <w:rPr>
                <w:spacing w:val="-5"/>
                <w:sz w:val="24"/>
              </w:rPr>
              <w:t>C34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56" w:lineRule="exact"/>
              <w:ind w:left="1" w:right="2"/>
              <w:rPr>
                <w:sz w:val="24"/>
              </w:rPr>
            </w:pPr>
            <w:r>
              <w:rPr>
                <w:spacing w:val="-4"/>
                <w:sz w:val="24"/>
              </w:rPr>
              <w:t>EGFR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56" w:lineRule="exact"/>
              <w:ind w:left="124" w:right="124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Наличие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гене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</w:rPr>
              <w:t>EGFR</w:t>
            </w:r>
          </w:p>
        </w:tc>
      </w:tr>
      <w:tr w:rsidR="00CD303A" w:rsidTr="00281535">
        <w:trPr>
          <w:trHeight w:val="827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69" w:lineRule="exact"/>
              <w:ind w:left="6" w:right="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Палбоциклиб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69" w:lineRule="exact"/>
              <w:ind w:left="100" w:right="99"/>
              <w:rPr>
                <w:sz w:val="24"/>
              </w:rPr>
            </w:pPr>
            <w:r>
              <w:rPr>
                <w:spacing w:val="-5"/>
                <w:sz w:val="24"/>
              </w:rPr>
              <w:t>C50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69" w:lineRule="exact"/>
              <w:ind w:left="2" w:right="2"/>
              <w:rPr>
                <w:sz w:val="24"/>
              </w:rPr>
            </w:pPr>
            <w:r>
              <w:rPr>
                <w:spacing w:val="-4"/>
                <w:sz w:val="24"/>
              </w:rPr>
              <w:t>HER2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69" w:lineRule="exact"/>
              <w:ind w:left="126" w:right="124"/>
              <w:rPr>
                <w:sz w:val="24"/>
                <w:lang w:val="ru-RU"/>
              </w:rPr>
            </w:pPr>
            <w:r w:rsidRPr="00CD303A">
              <w:rPr>
                <w:spacing w:val="-2"/>
                <w:sz w:val="24"/>
                <w:lang w:val="ru-RU"/>
              </w:rPr>
              <w:t>Отсутствие</w:t>
            </w:r>
          </w:p>
          <w:p w:rsidR="00CD303A" w:rsidRPr="00CD303A" w:rsidRDefault="00CD303A" w:rsidP="00281535">
            <w:pPr>
              <w:pStyle w:val="TableParagraph"/>
              <w:spacing w:line="270" w:lineRule="atLeast"/>
              <w:ind w:left="123" w:right="124"/>
              <w:rPr>
                <w:sz w:val="24"/>
                <w:lang w:val="ru-RU"/>
              </w:rPr>
            </w:pPr>
            <w:proofErr w:type="spellStart"/>
            <w:r w:rsidRPr="00CD303A">
              <w:rPr>
                <w:spacing w:val="-2"/>
                <w:sz w:val="24"/>
                <w:lang w:val="ru-RU"/>
              </w:rPr>
              <w:t>гиперэкспрессии</w:t>
            </w:r>
            <w:proofErr w:type="spellEnd"/>
            <w:r w:rsidRPr="00CD303A">
              <w:rPr>
                <w:spacing w:val="-2"/>
                <w:sz w:val="24"/>
                <w:lang w:val="ru-RU"/>
              </w:rPr>
              <w:t xml:space="preserve">/амплификации </w:t>
            </w:r>
            <w:r w:rsidRPr="00CD303A">
              <w:rPr>
                <w:sz w:val="24"/>
                <w:lang w:val="ru-RU"/>
              </w:rPr>
              <w:t xml:space="preserve">белка </w:t>
            </w:r>
            <w:r>
              <w:rPr>
                <w:sz w:val="24"/>
              </w:rPr>
              <w:t>HER</w:t>
            </w:r>
            <w:r w:rsidRPr="00CD303A">
              <w:rPr>
                <w:sz w:val="24"/>
                <w:lang w:val="ru-RU"/>
              </w:rPr>
              <w:t>2</w:t>
            </w:r>
          </w:p>
        </w:tc>
      </w:tr>
      <w:tr w:rsidR="00CD303A" w:rsidTr="00281535">
        <w:trPr>
          <w:trHeight w:val="551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69" w:lineRule="exact"/>
              <w:ind w:left="6" w:righ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Панитумумаб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69" w:lineRule="exact"/>
              <w:ind w:left="100" w:right="100"/>
              <w:rPr>
                <w:sz w:val="24"/>
              </w:rPr>
            </w:pPr>
            <w:r>
              <w:rPr>
                <w:sz w:val="24"/>
              </w:rPr>
              <w:t>C18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C19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С20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69" w:lineRule="exact"/>
              <w:ind w:left="364"/>
              <w:jc w:val="left"/>
              <w:rPr>
                <w:sz w:val="24"/>
              </w:rPr>
            </w:pPr>
            <w:r>
              <w:rPr>
                <w:sz w:val="24"/>
              </w:rPr>
              <w:t>RAS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D303A" w:rsidRDefault="00CD303A" w:rsidP="00281535">
            <w:pPr>
              <w:pStyle w:val="TableParagraph"/>
              <w:spacing w:line="263" w:lineRule="exact"/>
              <w:ind w:left="381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BRAF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69" w:lineRule="exact"/>
              <w:ind w:left="282"/>
              <w:jc w:val="left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Отсутствие</w:t>
            </w:r>
            <w:r w:rsidRPr="00CD303A">
              <w:rPr>
                <w:spacing w:val="-5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5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гене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RAS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pacing w:val="-10"/>
                <w:sz w:val="24"/>
                <w:lang w:val="ru-RU"/>
              </w:rPr>
              <w:t>и</w:t>
            </w:r>
          </w:p>
          <w:p w:rsidR="00CD303A" w:rsidRPr="00CD303A" w:rsidRDefault="00CD303A" w:rsidP="00281535">
            <w:pPr>
              <w:pStyle w:val="TableParagraph"/>
              <w:spacing w:line="263" w:lineRule="exact"/>
              <w:ind w:left="323"/>
              <w:jc w:val="left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отсутствие</w:t>
            </w:r>
            <w:r w:rsidRPr="00CD303A">
              <w:rPr>
                <w:spacing w:val="-7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гене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</w:rPr>
              <w:t>BRAF</w:t>
            </w:r>
          </w:p>
        </w:tc>
      </w:tr>
      <w:tr w:rsidR="00CD303A" w:rsidTr="00281535">
        <w:trPr>
          <w:trHeight w:val="553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71" w:lineRule="exact"/>
              <w:ind w:left="6" w:righ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Пертузумаб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74" w:lineRule="exact"/>
              <w:ind w:left="845" w:hanging="553"/>
              <w:jc w:val="left"/>
              <w:rPr>
                <w:sz w:val="24"/>
              </w:rPr>
            </w:pPr>
            <w:r>
              <w:rPr>
                <w:sz w:val="24"/>
              </w:rPr>
              <w:t>C18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C19,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C20, </w:t>
            </w:r>
            <w:r>
              <w:rPr>
                <w:spacing w:val="-4"/>
                <w:sz w:val="24"/>
              </w:rPr>
              <w:t>C50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71" w:lineRule="exact"/>
              <w:ind w:left="2" w:right="2"/>
              <w:rPr>
                <w:sz w:val="24"/>
              </w:rPr>
            </w:pPr>
            <w:r>
              <w:rPr>
                <w:spacing w:val="-4"/>
                <w:sz w:val="24"/>
              </w:rPr>
              <w:t>HER2</w:t>
            </w:r>
          </w:p>
        </w:tc>
        <w:tc>
          <w:tcPr>
            <w:tcW w:w="4061" w:type="dxa"/>
          </w:tcPr>
          <w:p w:rsidR="00CD303A" w:rsidRDefault="00CD303A" w:rsidP="00281535">
            <w:pPr>
              <w:pStyle w:val="TableParagraph"/>
              <w:spacing w:line="274" w:lineRule="exact"/>
              <w:ind w:left="1410" w:hanging="1051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Гиперэкспрессия</w:t>
            </w:r>
            <w:proofErr w:type="spellEnd"/>
            <w:r>
              <w:rPr>
                <w:spacing w:val="-2"/>
                <w:sz w:val="24"/>
              </w:rPr>
              <w:t>/</w:t>
            </w:r>
            <w:proofErr w:type="spellStart"/>
            <w:r>
              <w:rPr>
                <w:spacing w:val="-2"/>
                <w:sz w:val="24"/>
              </w:rPr>
              <w:t>амплификация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белка</w:t>
            </w:r>
            <w:proofErr w:type="spellEnd"/>
            <w:r>
              <w:rPr>
                <w:sz w:val="24"/>
              </w:rPr>
              <w:t xml:space="preserve"> HER2</w:t>
            </w:r>
          </w:p>
        </w:tc>
      </w:tr>
    </w:tbl>
    <w:p w:rsidR="00CD303A" w:rsidRDefault="00CD303A" w:rsidP="00CD303A">
      <w:pPr>
        <w:pStyle w:val="TableParagraph"/>
        <w:spacing w:line="274" w:lineRule="exact"/>
        <w:jc w:val="left"/>
        <w:rPr>
          <w:sz w:val="24"/>
        </w:rPr>
        <w:sectPr w:rsidR="00CD303A">
          <w:pgSz w:w="11900" w:h="16840"/>
          <w:pgMar w:top="1060" w:right="566" w:bottom="942" w:left="566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02"/>
        <w:gridCol w:w="2100"/>
        <w:gridCol w:w="1399"/>
        <w:gridCol w:w="4061"/>
      </w:tblGrid>
      <w:tr w:rsidR="00CD303A" w:rsidTr="00281535">
        <w:trPr>
          <w:trHeight w:val="830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before="2" w:line="240" w:lineRule="auto"/>
              <w:ind w:left="0"/>
              <w:jc w:val="left"/>
              <w:rPr>
                <w:sz w:val="24"/>
              </w:rPr>
            </w:pPr>
          </w:p>
          <w:p w:rsidR="00CD303A" w:rsidRDefault="00CD303A" w:rsidP="00281535">
            <w:pPr>
              <w:pStyle w:val="TableParagraph"/>
              <w:spacing w:line="240" w:lineRule="auto"/>
              <w:ind w:right="1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2102" w:type="dxa"/>
          </w:tcPr>
          <w:p w:rsidR="00CD303A" w:rsidRPr="00CD303A" w:rsidRDefault="00CD303A" w:rsidP="00281535">
            <w:pPr>
              <w:pStyle w:val="TableParagraph"/>
              <w:spacing w:before="2" w:line="240" w:lineRule="auto"/>
              <w:ind w:left="354" w:hanging="56"/>
              <w:jc w:val="left"/>
              <w:rPr>
                <w:sz w:val="24"/>
                <w:lang w:val="ru-RU"/>
              </w:rPr>
            </w:pPr>
            <w:proofErr w:type="gramStart"/>
            <w:r w:rsidRPr="00CD303A">
              <w:rPr>
                <w:spacing w:val="-2"/>
                <w:sz w:val="24"/>
                <w:lang w:val="ru-RU"/>
              </w:rPr>
              <w:t xml:space="preserve">Наименование </w:t>
            </w:r>
            <w:r w:rsidRPr="00CD303A">
              <w:rPr>
                <w:sz w:val="24"/>
                <w:lang w:val="ru-RU"/>
              </w:rPr>
              <w:t xml:space="preserve">МНН (в </w:t>
            </w:r>
            <w:proofErr w:type="spellStart"/>
            <w:r w:rsidRPr="00CD303A">
              <w:rPr>
                <w:sz w:val="24"/>
                <w:lang w:val="ru-RU"/>
              </w:rPr>
              <w:t>т.ч</w:t>
            </w:r>
            <w:proofErr w:type="spellEnd"/>
            <w:r w:rsidRPr="00CD303A">
              <w:rPr>
                <w:sz w:val="24"/>
                <w:lang w:val="ru-RU"/>
              </w:rPr>
              <w:t>. в</w:t>
            </w:r>
            <w:proofErr w:type="gramEnd"/>
          </w:p>
          <w:p w:rsidR="00CD303A" w:rsidRDefault="00CD303A" w:rsidP="00281535">
            <w:pPr>
              <w:pStyle w:val="TableParagraph"/>
              <w:spacing w:line="256" w:lineRule="exact"/>
              <w:ind w:left="354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схем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before="2" w:line="240" w:lineRule="auto"/>
              <w:ind w:left="0"/>
              <w:jc w:val="left"/>
              <w:rPr>
                <w:sz w:val="24"/>
              </w:rPr>
            </w:pPr>
          </w:p>
          <w:p w:rsidR="00CD303A" w:rsidRDefault="00CD303A" w:rsidP="00281535">
            <w:pPr>
              <w:pStyle w:val="TableParagraph"/>
              <w:spacing w:line="240" w:lineRule="auto"/>
              <w:ind w:left="100" w:right="99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МКБ-</w:t>
            </w:r>
            <w:r>
              <w:rPr>
                <w:spacing w:val="-5"/>
                <w:sz w:val="24"/>
              </w:rPr>
              <w:t>10*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before="139" w:line="240" w:lineRule="auto"/>
              <w:ind w:left="280" w:right="274" w:firstLine="211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proofErr w:type="spellStart"/>
            <w:r>
              <w:rPr>
                <w:spacing w:val="-2"/>
                <w:sz w:val="24"/>
              </w:rPr>
              <w:t>маркёра</w:t>
            </w:r>
            <w:proofErr w:type="spellEnd"/>
          </w:p>
        </w:tc>
        <w:tc>
          <w:tcPr>
            <w:tcW w:w="4061" w:type="dxa"/>
          </w:tcPr>
          <w:p w:rsidR="00CD303A" w:rsidRDefault="00CD303A" w:rsidP="00281535">
            <w:pPr>
              <w:pStyle w:val="TableParagraph"/>
              <w:spacing w:before="2" w:line="240" w:lineRule="auto"/>
              <w:ind w:left="0"/>
              <w:jc w:val="left"/>
              <w:rPr>
                <w:sz w:val="24"/>
              </w:rPr>
            </w:pPr>
          </w:p>
          <w:p w:rsidR="00CD303A" w:rsidRDefault="00CD303A" w:rsidP="00281535">
            <w:pPr>
              <w:pStyle w:val="TableParagraph"/>
              <w:spacing w:line="240" w:lineRule="auto"/>
              <w:ind w:left="124" w:right="124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исследования</w:t>
            </w:r>
          </w:p>
        </w:tc>
      </w:tr>
      <w:tr w:rsidR="00CD303A" w:rsidTr="00281535">
        <w:trPr>
          <w:trHeight w:val="827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76" w:lineRule="exact"/>
              <w:ind w:left="6" w:right="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Рибоциклиб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76" w:lineRule="exact"/>
              <w:ind w:left="100" w:right="99"/>
              <w:rPr>
                <w:sz w:val="24"/>
              </w:rPr>
            </w:pPr>
            <w:r>
              <w:rPr>
                <w:spacing w:val="-5"/>
                <w:sz w:val="24"/>
              </w:rPr>
              <w:t>C50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76" w:lineRule="exact"/>
              <w:ind w:left="2" w:right="2"/>
              <w:rPr>
                <w:sz w:val="24"/>
              </w:rPr>
            </w:pPr>
            <w:r>
              <w:rPr>
                <w:spacing w:val="-4"/>
                <w:sz w:val="24"/>
              </w:rPr>
              <w:t>HER2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76" w:lineRule="exact"/>
              <w:ind w:left="126" w:right="124"/>
              <w:rPr>
                <w:sz w:val="24"/>
                <w:lang w:val="ru-RU"/>
              </w:rPr>
            </w:pPr>
            <w:r w:rsidRPr="00CD303A">
              <w:rPr>
                <w:spacing w:val="-2"/>
                <w:sz w:val="24"/>
                <w:lang w:val="ru-RU"/>
              </w:rPr>
              <w:t>Отсутствие</w:t>
            </w:r>
          </w:p>
          <w:p w:rsidR="00CD303A" w:rsidRPr="00CD303A" w:rsidRDefault="00CD303A" w:rsidP="00281535">
            <w:pPr>
              <w:pStyle w:val="TableParagraph"/>
              <w:spacing w:line="270" w:lineRule="atLeast"/>
              <w:ind w:left="123" w:right="124"/>
              <w:rPr>
                <w:sz w:val="24"/>
                <w:lang w:val="ru-RU"/>
              </w:rPr>
            </w:pPr>
            <w:proofErr w:type="spellStart"/>
            <w:r w:rsidRPr="00CD303A">
              <w:rPr>
                <w:spacing w:val="-2"/>
                <w:sz w:val="24"/>
                <w:lang w:val="ru-RU"/>
              </w:rPr>
              <w:t>гиперэкспрессии</w:t>
            </w:r>
            <w:proofErr w:type="spellEnd"/>
            <w:r w:rsidRPr="00CD303A">
              <w:rPr>
                <w:spacing w:val="-2"/>
                <w:sz w:val="24"/>
                <w:lang w:val="ru-RU"/>
              </w:rPr>
              <w:t xml:space="preserve">/амплификации </w:t>
            </w:r>
            <w:r w:rsidRPr="00CD303A">
              <w:rPr>
                <w:sz w:val="24"/>
                <w:lang w:val="ru-RU"/>
              </w:rPr>
              <w:t xml:space="preserve">белка </w:t>
            </w:r>
            <w:r>
              <w:rPr>
                <w:sz w:val="24"/>
              </w:rPr>
              <w:t>HER</w:t>
            </w:r>
            <w:r w:rsidRPr="00CD303A">
              <w:rPr>
                <w:sz w:val="24"/>
                <w:lang w:val="ru-RU"/>
              </w:rPr>
              <w:t>2</w:t>
            </w:r>
          </w:p>
        </w:tc>
      </w:tr>
      <w:tr w:rsidR="00CD303A" w:rsidTr="00281535">
        <w:trPr>
          <w:trHeight w:val="1103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75" w:lineRule="exact"/>
              <w:ind w:left="6" w:righ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Талазопариб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75" w:lineRule="exact"/>
              <w:ind w:left="100" w:right="99"/>
              <w:rPr>
                <w:sz w:val="24"/>
              </w:rPr>
            </w:pPr>
            <w:r>
              <w:rPr>
                <w:spacing w:val="-5"/>
                <w:sz w:val="24"/>
              </w:rPr>
              <w:t>C50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40" w:lineRule="auto"/>
              <w:ind w:left="393" w:right="176" w:hanging="123"/>
              <w:jc w:val="left"/>
              <w:rPr>
                <w:sz w:val="24"/>
              </w:rPr>
            </w:pPr>
            <w:r>
              <w:rPr>
                <w:sz w:val="24"/>
              </w:rPr>
              <w:t>BRCA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HER2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40" w:lineRule="auto"/>
              <w:ind w:left="1470" w:hanging="1197"/>
              <w:jc w:val="left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Наличие</w:t>
            </w:r>
            <w:r w:rsidRPr="00CD303A">
              <w:rPr>
                <w:spacing w:val="-9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8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9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генах</w:t>
            </w:r>
            <w:r w:rsidRPr="00CD303A"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BRCA</w:t>
            </w:r>
            <w:r w:rsidRPr="00CD303A">
              <w:rPr>
                <w:spacing w:val="-9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 xml:space="preserve">и </w:t>
            </w:r>
            <w:r w:rsidRPr="00CD303A">
              <w:rPr>
                <w:spacing w:val="-2"/>
                <w:sz w:val="24"/>
                <w:lang w:val="ru-RU"/>
              </w:rPr>
              <w:t>отсутствие</w:t>
            </w:r>
          </w:p>
          <w:p w:rsidR="00CD303A" w:rsidRDefault="00CD303A" w:rsidP="00281535">
            <w:pPr>
              <w:pStyle w:val="TableParagraph"/>
              <w:spacing w:line="276" w:lineRule="exact"/>
              <w:ind w:left="1410" w:hanging="1049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гиперэкспрессии</w:t>
            </w:r>
            <w:proofErr w:type="spellEnd"/>
            <w:r>
              <w:rPr>
                <w:spacing w:val="-2"/>
                <w:sz w:val="24"/>
              </w:rPr>
              <w:t>/</w:t>
            </w:r>
            <w:proofErr w:type="spellStart"/>
            <w:r>
              <w:rPr>
                <w:spacing w:val="-2"/>
                <w:sz w:val="24"/>
              </w:rPr>
              <w:t>амплификации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белка</w:t>
            </w:r>
            <w:proofErr w:type="spellEnd"/>
            <w:r>
              <w:rPr>
                <w:sz w:val="24"/>
              </w:rPr>
              <w:t xml:space="preserve"> HER2</w:t>
            </w:r>
          </w:p>
        </w:tc>
      </w:tr>
      <w:tr w:rsidR="00CD303A" w:rsidTr="00281535">
        <w:trPr>
          <w:trHeight w:val="551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74" w:lineRule="exact"/>
              <w:ind w:left="6" w:right="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Траметиниб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76" w:lineRule="exact"/>
              <w:ind w:left="586" w:hanging="294"/>
              <w:jc w:val="left"/>
              <w:rPr>
                <w:sz w:val="24"/>
              </w:rPr>
            </w:pPr>
            <w:r>
              <w:rPr>
                <w:sz w:val="24"/>
              </w:rPr>
              <w:t>C34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C43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С18, С19, С20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74" w:lineRule="exact"/>
              <w:ind w:left="3" w:right="2"/>
              <w:rPr>
                <w:sz w:val="24"/>
              </w:rPr>
            </w:pPr>
            <w:r>
              <w:rPr>
                <w:spacing w:val="-4"/>
                <w:sz w:val="24"/>
              </w:rPr>
              <w:t>BRAF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74" w:lineRule="exact"/>
              <w:ind w:left="124" w:right="124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Наличие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гене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</w:rPr>
              <w:t>BRAF</w:t>
            </w:r>
          </w:p>
        </w:tc>
      </w:tr>
      <w:tr w:rsidR="00CD303A" w:rsidTr="00281535">
        <w:trPr>
          <w:trHeight w:val="826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74" w:lineRule="exact"/>
              <w:ind w:left="6" w:right="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Трастузумаб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76" w:lineRule="exact"/>
              <w:ind w:left="100" w:right="99"/>
              <w:rPr>
                <w:sz w:val="24"/>
              </w:rPr>
            </w:pPr>
            <w:r>
              <w:rPr>
                <w:sz w:val="24"/>
              </w:rPr>
              <w:t>C07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C08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C15</w:t>
            </w:r>
            <w:r>
              <w:rPr>
                <w:b/>
                <w:sz w:val="24"/>
              </w:rPr>
              <w:t xml:space="preserve">, </w:t>
            </w:r>
            <w:r>
              <w:rPr>
                <w:sz w:val="24"/>
              </w:rPr>
              <w:t>C16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C18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C19</w:t>
            </w:r>
            <w:r>
              <w:rPr>
                <w:b/>
                <w:sz w:val="24"/>
              </w:rPr>
              <w:t xml:space="preserve">, </w:t>
            </w:r>
            <w:r>
              <w:rPr>
                <w:sz w:val="24"/>
              </w:rPr>
              <w:t>C50</w:t>
            </w:r>
            <w:r>
              <w:rPr>
                <w:b/>
                <w:sz w:val="24"/>
              </w:rPr>
              <w:t xml:space="preserve">, </w:t>
            </w:r>
            <w:r>
              <w:rPr>
                <w:sz w:val="24"/>
              </w:rPr>
              <w:t>C54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74" w:lineRule="exact"/>
              <w:ind w:left="2" w:right="2"/>
              <w:rPr>
                <w:sz w:val="24"/>
              </w:rPr>
            </w:pPr>
            <w:r>
              <w:rPr>
                <w:spacing w:val="-4"/>
                <w:sz w:val="24"/>
              </w:rPr>
              <w:t>HER2</w:t>
            </w:r>
          </w:p>
        </w:tc>
        <w:tc>
          <w:tcPr>
            <w:tcW w:w="4061" w:type="dxa"/>
          </w:tcPr>
          <w:p w:rsidR="00CD303A" w:rsidRDefault="00CD303A" w:rsidP="00281535">
            <w:pPr>
              <w:pStyle w:val="TableParagraph"/>
              <w:spacing w:line="240" w:lineRule="auto"/>
              <w:ind w:left="1410" w:hanging="1051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Гиперэкспрессия</w:t>
            </w:r>
            <w:proofErr w:type="spellEnd"/>
            <w:r>
              <w:rPr>
                <w:spacing w:val="-2"/>
                <w:sz w:val="24"/>
              </w:rPr>
              <w:t>/</w:t>
            </w:r>
            <w:proofErr w:type="spellStart"/>
            <w:r>
              <w:rPr>
                <w:spacing w:val="-2"/>
                <w:sz w:val="24"/>
              </w:rPr>
              <w:t>амплификация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белка</w:t>
            </w:r>
            <w:proofErr w:type="spellEnd"/>
            <w:r>
              <w:rPr>
                <w:sz w:val="24"/>
              </w:rPr>
              <w:t xml:space="preserve"> HER2</w:t>
            </w:r>
          </w:p>
        </w:tc>
      </w:tr>
      <w:tr w:rsidR="00CD303A" w:rsidTr="00281535">
        <w:trPr>
          <w:trHeight w:val="551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76" w:lineRule="exact"/>
              <w:ind w:left="574" w:right="234" w:hanging="176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Трастузумаб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эмтанзин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73" w:lineRule="exact"/>
              <w:ind w:left="100" w:right="99"/>
              <w:rPr>
                <w:sz w:val="24"/>
              </w:rPr>
            </w:pPr>
            <w:r>
              <w:rPr>
                <w:spacing w:val="-5"/>
                <w:sz w:val="24"/>
              </w:rPr>
              <w:t>C50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73" w:lineRule="exact"/>
              <w:ind w:left="2" w:right="2"/>
              <w:rPr>
                <w:sz w:val="24"/>
              </w:rPr>
            </w:pPr>
            <w:r>
              <w:rPr>
                <w:spacing w:val="-4"/>
                <w:sz w:val="24"/>
              </w:rPr>
              <w:t>HER2</w:t>
            </w:r>
          </w:p>
        </w:tc>
        <w:tc>
          <w:tcPr>
            <w:tcW w:w="4061" w:type="dxa"/>
          </w:tcPr>
          <w:p w:rsidR="00CD303A" w:rsidRDefault="00CD303A" w:rsidP="00281535">
            <w:pPr>
              <w:pStyle w:val="TableParagraph"/>
              <w:spacing w:line="276" w:lineRule="exact"/>
              <w:ind w:left="1410" w:hanging="1051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Гиперэкспрессия</w:t>
            </w:r>
            <w:proofErr w:type="spellEnd"/>
            <w:r>
              <w:rPr>
                <w:spacing w:val="-2"/>
                <w:sz w:val="24"/>
              </w:rPr>
              <w:t>/</w:t>
            </w:r>
            <w:proofErr w:type="spellStart"/>
            <w:r>
              <w:rPr>
                <w:spacing w:val="-2"/>
                <w:sz w:val="24"/>
              </w:rPr>
              <w:t>амплификация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белка</w:t>
            </w:r>
            <w:proofErr w:type="spellEnd"/>
            <w:r>
              <w:rPr>
                <w:sz w:val="24"/>
              </w:rPr>
              <w:t xml:space="preserve"> HER2</w:t>
            </w:r>
          </w:p>
        </w:tc>
      </w:tr>
      <w:tr w:rsidR="00CD303A" w:rsidTr="00281535">
        <w:trPr>
          <w:trHeight w:val="274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Церитиниб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55" w:lineRule="exact"/>
              <w:ind w:left="100" w:right="99"/>
              <w:rPr>
                <w:sz w:val="24"/>
              </w:rPr>
            </w:pPr>
            <w:r>
              <w:rPr>
                <w:spacing w:val="-5"/>
                <w:sz w:val="24"/>
              </w:rPr>
              <w:t>C34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55" w:lineRule="exact"/>
              <w:ind w:left="1" w:right="3"/>
              <w:rPr>
                <w:sz w:val="24"/>
              </w:rPr>
            </w:pPr>
            <w:r>
              <w:rPr>
                <w:spacing w:val="-5"/>
                <w:sz w:val="24"/>
              </w:rPr>
              <w:t>ALK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55" w:lineRule="exact"/>
              <w:ind w:left="123" w:right="124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Наличие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CD303A">
              <w:rPr>
                <w:sz w:val="24"/>
                <w:lang w:val="ru-RU"/>
              </w:rPr>
              <w:t>транслокации</w:t>
            </w:r>
            <w:proofErr w:type="spellEnd"/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гене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ALK</w:t>
            </w:r>
          </w:p>
        </w:tc>
      </w:tr>
      <w:tr w:rsidR="00CD303A" w:rsidTr="00281535">
        <w:trPr>
          <w:trHeight w:val="553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76" w:lineRule="exact"/>
              <w:ind w:left="6" w:righ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Цетуксимаб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76" w:lineRule="exact"/>
              <w:ind w:left="100" w:right="100"/>
              <w:rPr>
                <w:sz w:val="24"/>
              </w:rPr>
            </w:pPr>
            <w:r>
              <w:rPr>
                <w:sz w:val="24"/>
              </w:rPr>
              <w:t>С18,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С19,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С20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76" w:lineRule="exact"/>
              <w:ind w:left="381" w:right="364" w:hanging="17"/>
              <w:jc w:val="left"/>
              <w:rPr>
                <w:sz w:val="24"/>
              </w:rPr>
            </w:pPr>
            <w:r>
              <w:rPr>
                <w:sz w:val="24"/>
              </w:rPr>
              <w:t>RAS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BRAF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76" w:lineRule="exact"/>
              <w:ind w:left="323" w:hanging="41"/>
              <w:jc w:val="left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Отсутствие</w:t>
            </w:r>
            <w:r w:rsidRPr="00CD303A">
              <w:rPr>
                <w:spacing w:val="-8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8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9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гене</w:t>
            </w:r>
            <w:r w:rsidRPr="00CD303A"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RAS</w:t>
            </w:r>
            <w:r w:rsidRPr="00CD303A">
              <w:rPr>
                <w:spacing w:val="-9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и отсутствие</w:t>
            </w:r>
            <w:r w:rsidRPr="00CD303A">
              <w:rPr>
                <w:spacing w:val="-1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 в</w:t>
            </w:r>
            <w:r w:rsidRPr="00CD303A">
              <w:rPr>
                <w:spacing w:val="-1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гене</w:t>
            </w:r>
            <w:r w:rsidRPr="00CD303A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BRAF</w:t>
            </w:r>
          </w:p>
        </w:tc>
      </w:tr>
      <w:tr w:rsidR="00CD303A" w:rsidTr="00281535">
        <w:trPr>
          <w:trHeight w:val="551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before="133" w:line="240" w:lineRule="auto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76" w:lineRule="exact"/>
              <w:ind w:left="344" w:right="322" w:hanging="12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Цетуксимаб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+ </w:t>
            </w:r>
            <w:proofErr w:type="spellStart"/>
            <w:r>
              <w:rPr>
                <w:spacing w:val="-2"/>
                <w:sz w:val="24"/>
              </w:rPr>
              <w:t>Вемурафениб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73" w:lineRule="exact"/>
              <w:ind w:left="100" w:right="100"/>
              <w:rPr>
                <w:sz w:val="24"/>
              </w:rPr>
            </w:pPr>
            <w:r>
              <w:rPr>
                <w:sz w:val="24"/>
              </w:rPr>
              <w:t>С18,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С19,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С20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76" w:lineRule="exact"/>
              <w:ind w:left="381" w:right="364" w:hanging="17"/>
              <w:jc w:val="left"/>
              <w:rPr>
                <w:sz w:val="24"/>
              </w:rPr>
            </w:pPr>
            <w:r>
              <w:rPr>
                <w:sz w:val="24"/>
              </w:rPr>
              <w:t>RAS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BRAF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76" w:lineRule="exact"/>
              <w:ind w:left="462" w:hanging="94"/>
              <w:jc w:val="left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Отсутствие</w:t>
            </w:r>
            <w:r w:rsidRPr="00CD303A">
              <w:rPr>
                <w:spacing w:val="-9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10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гена</w:t>
            </w:r>
            <w:r w:rsidRPr="00CD303A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RAS</w:t>
            </w:r>
            <w:r w:rsidRPr="00CD303A">
              <w:rPr>
                <w:spacing w:val="-11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 xml:space="preserve">и наличие мутаций в гене </w:t>
            </w:r>
            <w:r>
              <w:rPr>
                <w:sz w:val="24"/>
              </w:rPr>
              <w:t>BRAF</w:t>
            </w:r>
          </w:p>
        </w:tc>
      </w:tr>
      <w:tr w:rsidR="00CD303A" w:rsidTr="00281535">
        <w:trPr>
          <w:trHeight w:val="551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before="133" w:line="240" w:lineRule="auto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ind w:left="332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Цетуксимаб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+</w:t>
            </w:r>
          </w:p>
          <w:p w:rsidR="00CD303A" w:rsidRDefault="00CD303A" w:rsidP="00281535">
            <w:pPr>
              <w:pStyle w:val="TableParagraph"/>
              <w:spacing w:line="259" w:lineRule="exact"/>
              <w:ind w:left="418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Дабрафениб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ind w:left="100" w:right="100"/>
              <w:rPr>
                <w:sz w:val="24"/>
              </w:rPr>
            </w:pPr>
            <w:r>
              <w:rPr>
                <w:sz w:val="24"/>
              </w:rPr>
              <w:t>С18,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С19,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С20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ind w:left="364"/>
              <w:jc w:val="left"/>
              <w:rPr>
                <w:sz w:val="24"/>
              </w:rPr>
            </w:pPr>
            <w:r>
              <w:rPr>
                <w:sz w:val="24"/>
              </w:rPr>
              <w:t>RAS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D303A" w:rsidRDefault="00CD303A" w:rsidP="00281535">
            <w:pPr>
              <w:pStyle w:val="TableParagraph"/>
              <w:spacing w:line="259" w:lineRule="exact"/>
              <w:ind w:left="381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BRAF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ind w:left="369"/>
              <w:jc w:val="left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Отсутствие</w:t>
            </w:r>
            <w:r w:rsidRPr="00CD303A">
              <w:rPr>
                <w:spacing w:val="-5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гена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RAS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pacing w:val="-10"/>
                <w:sz w:val="24"/>
                <w:lang w:val="ru-RU"/>
              </w:rPr>
              <w:t>и</w:t>
            </w:r>
          </w:p>
          <w:p w:rsidR="00CD303A" w:rsidRPr="00CD303A" w:rsidRDefault="00CD303A" w:rsidP="00281535">
            <w:pPr>
              <w:pStyle w:val="TableParagraph"/>
              <w:spacing w:line="259" w:lineRule="exact"/>
              <w:ind w:left="462"/>
              <w:jc w:val="left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наличие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гене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</w:rPr>
              <w:t>BRAF</w:t>
            </w:r>
          </w:p>
        </w:tc>
      </w:tr>
      <w:tr w:rsidR="00CD303A" w:rsidTr="00281535">
        <w:trPr>
          <w:trHeight w:val="551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before="135" w:line="240" w:lineRule="auto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76" w:lineRule="exact"/>
              <w:ind w:left="351" w:right="323" w:hanging="2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Цетуксимаб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+ </w:t>
            </w:r>
            <w:proofErr w:type="spellStart"/>
            <w:r>
              <w:rPr>
                <w:spacing w:val="-2"/>
                <w:sz w:val="24"/>
              </w:rPr>
              <w:t>Энкорафениб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ind w:left="100" w:right="100"/>
              <w:rPr>
                <w:sz w:val="24"/>
              </w:rPr>
            </w:pPr>
            <w:r>
              <w:rPr>
                <w:sz w:val="24"/>
              </w:rPr>
              <w:t>С18,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С19,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С20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76" w:lineRule="exact"/>
              <w:ind w:left="381" w:right="364" w:hanging="17"/>
              <w:jc w:val="left"/>
              <w:rPr>
                <w:sz w:val="24"/>
              </w:rPr>
            </w:pPr>
            <w:r>
              <w:rPr>
                <w:sz w:val="24"/>
              </w:rPr>
              <w:t>RAS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BRAF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76" w:lineRule="exact"/>
              <w:ind w:left="462" w:hanging="94"/>
              <w:jc w:val="left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Отсутствие</w:t>
            </w:r>
            <w:r w:rsidRPr="00CD303A">
              <w:rPr>
                <w:spacing w:val="-9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10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гена</w:t>
            </w:r>
            <w:r w:rsidRPr="00CD303A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RAS</w:t>
            </w:r>
            <w:r w:rsidRPr="00CD303A">
              <w:rPr>
                <w:spacing w:val="-11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 xml:space="preserve">и наличие мутаций в гене </w:t>
            </w:r>
            <w:r>
              <w:rPr>
                <w:sz w:val="24"/>
              </w:rPr>
              <w:t>BRAF</w:t>
            </w:r>
          </w:p>
        </w:tc>
      </w:tr>
      <w:tr w:rsidR="00CD303A" w:rsidTr="00281535">
        <w:trPr>
          <w:trHeight w:val="552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before="135" w:line="240" w:lineRule="auto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ind w:left="243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Панитумумаб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+</w:t>
            </w:r>
          </w:p>
          <w:p w:rsidR="00CD303A" w:rsidRDefault="00CD303A" w:rsidP="00281535">
            <w:pPr>
              <w:pStyle w:val="TableParagraph"/>
              <w:spacing w:line="260" w:lineRule="exact"/>
              <w:ind w:left="344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Вемурафениб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ind w:left="100" w:right="100"/>
              <w:rPr>
                <w:sz w:val="24"/>
              </w:rPr>
            </w:pPr>
            <w:r>
              <w:rPr>
                <w:sz w:val="24"/>
              </w:rPr>
              <w:t>С18,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С19,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С20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ind w:left="364"/>
              <w:jc w:val="left"/>
              <w:rPr>
                <w:sz w:val="24"/>
              </w:rPr>
            </w:pPr>
            <w:r>
              <w:rPr>
                <w:sz w:val="24"/>
              </w:rPr>
              <w:t>RAS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D303A" w:rsidRDefault="00CD303A" w:rsidP="00281535">
            <w:pPr>
              <w:pStyle w:val="TableParagraph"/>
              <w:spacing w:line="260" w:lineRule="exact"/>
              <w:ind w:left="381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BRAF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ind w:left="369"/>
              <w:jc w:val="left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Отсутствие</w:t>
            </w:r>
            <w:r w:rsidRPr="00CD303A">
              <w:rPr>
                <w:spacing w:val="-5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гена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RAS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pacing w:val="-10"/>
                <w:sz w:val="24"/>
                <w:lang w:val="ru-RU"/>
              </w:rPr>
              <w:t>и</w:t>
            </w:r>
          </w:p>
          <w:p w:rsidR="00CD303A" w:rsidRPr="00CD303A" w:rsidRDefault="00CD303A" w:rsidP="00281535">
            <w:pPr>
              <w:pStyle w:val="TableParagraph"/>
              <w:spacing w:line="260" w:lineRule="exact"/>
              <w:ind w:left="462"/>
              <w:jc w:val="left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наличие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гене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</w:rPr>
              <w:t>BRAF</w:t>
            </w:r>
          </w:p>
        </w:tc>
      </w:tr>
      <w:tr w:rsidR="00CD303A" w:rsidTr="00281535">
        <w:trPr>
          <w:trHeight w:val="551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before="135" w:line="240" w:lineRule="auto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ind w:left="6" w:right="4"/>
              <w:rPr>
                <w:sz w:val="24"/>
              </w:rPr>
            </w:pPr>
            <w:proofErr w:type="spellStart"/>
            <w:r>
              <w:rPr>
                <w:sz w:val="24"/>
              </w:rPr>
              <w:t>Панитумумаб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+</w:t>
            </w:r>
          </w:p>
          <w:p w:rsidR="00CD303A" w:rsidRDefault="00CD303A" w:rsidP="00281535">
            <w:pPr>
              <w:pStyle w:val="TableParagraph"/>
              <w:spacing w:line="260" w:lineRule="exact"/>
              <w:ind w:left="6" w:righ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Дабрафениб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ind w:left="100" w:right="100"/>
              <w:rPr>
                <w:sz w:val="24"/>
              </w:rPr>
            </w:pPr>
            <w:r>
              <w:rPr>
                <w:sz w:val="24"/>
              </w:rPr>
              <w:t>С18,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С19,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С20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ind w:left="364"/>
              <w:jc w:val="left"/>
              <w:rPr>
                <w:sz w:val="24"/>
              </w:rPr>
            </w:pPr>
            <w:r>
              <w:rPr>
                <w:sz w:val="24"/>
              </w:rPr>
              <w:t>RAS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D303A" w:rsidRDefault="00CD303A" w:rsidP="00281535">
            <w:pPr>
              <w:pStyle w:val="TableParagraph"/>
              <w:spacing w:line="260" w:lineRule="exact"/>
              <w:ind w:left="381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BRAF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ind w:left="369"/>
              <w:jc w:val="left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Отсутствие</w:t>
            </w:r>
            <w:r w:rsidRPr="00CD303A">
              <w:rPr>
                <w:spacing w:val="-5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гена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RAS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pacing w:val="-10"/>
                <w:sz w:val="24"/>
                <w:lang w:val="ru-RU"/>
              </w:rPr>
              <w:t>и</w:t>
            </w:r>
          </w:p>
          <w:p w:rsidR="00CD303A" w:rsidRPr="00CD303A" w:rsidRDefault="00CD303A" w:rsidP="00281535">
            <w:pPr>
              <w:pStyle w:val="TableParagraph"/>
              <w:spacing w:line="260" w:lineRule="exact"/>
              <w:ind w:left="462"/>
              <w:jc w:val="left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наличие</w:t>
            </w:r>
            <w:r w:rsidRPr="00CD303A">
              <w:rPr>
                <w:spacing w:val="-4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в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гене</w:t>
            </w:r>
            <w:r w:rsidRPr="00CD303A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</w:rPr>
              <w:t>BRAF</w:t>
            </w:r>
          </w:p>
        </w:tc>
      </w:tr>
      <w:tr w:rsidR="00CD303A" w:rsidTr="00281535">
        <w:trPr>
          <w:trHeight w:val="553"/>
        </w:trPr>
        <w:tc>
          <w:tcPr>
            <w:tcW w:w="567" w:type="dxa"/>
          </w:tcPr>
          <w:p w:rsidR="00CD303A" w:rsidRDefault="00CD303A" w:rsidP="00281535">
            <w:pPr>
              <w:pStyle w:val="TableParagraph"/>
              <w:spacing w:before="134" w:line="240" w:lineRule="auto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102" w:type="dxa"/>
          </w:tcPr>
          <w:p w:rsidR="00CD303A" w:rsidRDefault="00CD303A" w:rsidP="00281535">
            <w:pPr>
              <w:pStyle w:val="TableParagraph"/>
              <w:spacing w:line="276" w:lineRule="exact"/>
              <w:ind w:left="351" w:right="234" w:hanging="108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Панитумумаб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+ </w:t>
            </w:r>
            <w:proofErr w:type="spellStart"/>
            <w:r>
              <w:rPr>
                <w:spacing w:val="-2"/>
                <w:sz w:val="24"/>
              </w:rPr>
              <w:t>Энкорафениб</w:t>
            </w:r>
            <w:proofErr w:type="spellEnd"/>
          </w:p>
        </w:tc>
        <w:tc>
          <w:tcPr>
            <w:tcW w:w="2100" w:type="dxa"/>
          </w:tcPr>
          <w:p w:rsidR="00CD303A" w:rsidRDefault="00CD303A" w:rsidP="00281535">
            <w:pPr>
              <w:pStyle w:val="TableParagraph"/>
              <w:spacing w:line="274" w:lineRule="exact"/>
              <w:ind w:left="100" w:right="100"/>
              <w:rPr>
                <w:sz w:val="24"/>
              </w:rPr>
            </w:pPr>
            <w:r>
              <w:rPr>
                <w:sz w:val="24"/>
              </w:rPr>
              <w:t>С18,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С19,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С20</w:t>
            </w:r>
          </w:p>
        </w:tc>
        <w:tc>
          <w:tcPr>
            <w:tcW w:w="1399" w:type="dxa"/>
          </w:tcPr>
          <w:p w:rsidR="00CD303A" w:rsidRDefault="00CD303A" w:rsidP="00281535">
            <w:pPr>
              <w:pStyle w:val="TableParagraph"/>
              <w:spacing w:line="276" w:lineRule="exact"/>
              <w:ind w:left="381" w:right="364" w:hanging="17"/>
              <w:jc w:val="left"/>
              <w:rPr>
                <w:sz w:val="24"/>
              </w:rPr>
            </w:pPr>
            <w:r>
              <w:rPr>
                <w:sz w:val="24"/>
              </w:rPr>
              <w:t>RAS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BRAF</w:t>
            </w:r>
          </w:p>
        </w:tc>
        <w:tc>
          <w:tcPr>
            <w:tcW w:w="4061" w:type="dxa"/>
          </w:tcPr>
          <w:p w:rsidR="00CD303A" w:rsidRPr="00CD303A" w:rsidRDefault="00CD303A" w:rsidP="00281535">
            <w:pPr>
              <w:pStyle w:val="TableParagraph"/>
              <w:spacing w:line="276" w:lineRule="exact"/>
              <w:ind w:left="462" w:hanging="94"/>
              <w:jc w:val="left"/>
              <w:rPr>
                <w:sz w:val="24"/>
                <w:lang w:val="ru-RU"/>
              </w:rPr>
            </w:pPr>
            <w:r w:rsidRPr="00CD303A">
              <w:rPr>
                <w:sz w:val="24"/>
                <w:lang w:val="ru-RU"/>
              </w:rPr>
              <w:t>Отсутствие</w:t>
            </w:r>
            <w:r w:rsidRPr="00CD303A">
              <w:rPr>
                <w:spacing w:val="-9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мутаций</w:t>
            </w:r>
            <w:r w:rsidRPr="00CD303A">
              <w:rPr>
                <w:spacing w:val="-10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>гена</w:t>
            </w:r>
            <w:r w:rsidRPr="00CD303A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RAS</w:t>
            </w:r>
            <w:r w:rsidRPr="00CD303A">
              <w:rPr>
                <w:spacing w:val="-11"/>
                <w:sz w:val="24"/>
                <w:lang w:val="ru-RU"/>
              </w:rPr>
              <w:t xml:space="preserve"> </w:t>
            </w:r>
            <w:r w:rsidRPr="00CD303A">
              <w:rPr>
                <w:sz w:val="24"/>
                <w:lang w:val="ru-RU"/>
              </w:rPr>
              <w:t xml:space="preserve">и наличие мутаций в гене </w:t>
            </w:r>
            <w:r>
              <w:rPr>
                <w:sz w:val="24"/>
              </w:rPr>
              <w:t>BRAF</w:t>
            </w:r>
          </w:p>
        </w:tc>
      </w:tr>
    </w:tbl>
    <w:p w:rsidR="00CD303A" w:rsidRDefault="00CD303A" w:rsidP="00CD303A">
      <w:pPr>
        <w:spacing w:before="17"/>
        <w:ind w:left="141" w:right="278" w:firstLine="710"/>
        <w:jc w:val="both"/>
        <w:rPr>
          <w:sz w:val="24"/>
        </w:rPr>
      </w:pPr>
      <w:proofErr w:type="gramStart"/>
      <w:r>
        <w:rPr>
          <w:sz w:val="24"/>
        </w:rPr>
        <w:t>* - назначение лекарственных препаратов в соответствии с клиническими рекомендациями при</w:t>
      </w:r>
      <w:r>
        <w:rPr>
          <w:spacing w:val="-15"/>
          <w:sz w:val="24"/>
        </w:rPr>
        <w:t xml:space="preserve"> </w:t>
      </w:r>
      <w:r>
        <w:rPr>
          <w:sz w:val="24"/>
        </w:rPr>
        <w:t>диагнозах,</w:t>
      </w:r>
      <w:r>
        <w:rPr>
          <w:spacing w:val="-15"/>
          <w:sz w:val="24"/>
        </w:rPr>
        <w:t xml:space="preserve"> </w:t>
      </w:r>
      <w:r>
        <w:rPr>
          <w:sz w:val="24"/>
        </w:rPr>
        <w:t>коды</w:t>
      </w:r>
      <w:r>
        <w:rPr>
          <w:spacing w:val="-15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-15"/>
          <w:sz w:val="24"/>
        </w:rPr>
        <w:t xml:space="preserve"> </w:t>
      </w:r>
      <w:r>
        <w:rPr>
          <w:sz w:val="24"/>
        </w:rPr>
        <w:t>статистической</w:t>
      </w:r>
      <w:r>
        <w:rPr>
          <w:spacing w:val="-15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15"/>
          <w:sz w:val="24"/>
        </w:rPr>
        <w:t xml:space="preserve"> </w:t>
      </w:r>
      <w:r>
        <w:rPr>
          <w:sz w:val="24"/>
        </w:rPr>
        <w:t>болезней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-15"/>
          <w:sz w:val="24"/>
        </w:rPr>
        <w:t xml:space="preserve"> </w:t>
      </w:r>
      <w:r>
        <w:rPr>
          <w:sz w:val="24"/>
        </w:rPr>
        <w:t>связанных со здоровьем, 10-го пересмотра которых не указаны в настоящей таблице, без проведения молекулярно-генетических исследований/иммуногистохимических исследований и наличия определенного результата не является основанием для отказа в оплате медицинской помощи либо уменьшения оплаты медицинской помощи</w:t>
      </w:r>
      <w:proofErr w:type="gramEnd"/>
    </w:p>
    <w:p w:rsidR="004C0AB6" w:rsidRDefault="004C0AB6"/>
    <w:sectPr w:rsidR="004C0AB6">
      <w:type w:val="continuous"/>
      <w:pgSz w:w="11900" w:h="16840"/>
      <w:pgMar w:top="112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03A"/>
    <w:rsid w:val="004C0AB6"/>
    <w:rsid w:val="00CD3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30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30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D303A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D303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D303A"/>
    <w:pPr>
      <w:spacing w:line="272" w:lineRule="exact"/>
      <w:ind w:left="7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30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30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D303A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D303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D303A"/>
    <w:pPr>
      <w:spacing w:line="272" w:lineRule="exact"/>
      <w:ind w:left="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1</cp:revision>
  <dcterms:created xsi:type="dcterms:W3CDTF">2026-05-04T03:09:00Z</dcterms:created>
  <dcterms:modified xsi:type="dcterms:W3CDTF">2026-05-04T03:10:00Z</dcterms:modified>
</cp:coreProperties>
</file>